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media/image3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3028950</wp:posOffset>
            </wp:positionH>
            <wp:positionV relativeFrom="paragraph">
              <wp:posOffset>122555</wp:posOffset>
            </wp:positionV>
            <wp:extent cx="1918335" cy="481330"/>
            <wp:effectExtent l="0" t="0" r="0" b="0"/>
            <wp:wrapNone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335" cy="481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165735</wp:posOffset>
            </wp:positionH>
            <wp:positionV relativeFrom="paragraph">
              <wp:posOffset>50800</wp:posOffset>
            </wp:positionV>
            <wp:extent cx="1806575" cy="929640"/>
            <wp:effectExtent l="0" t="0" r="0" b="0"/>
            <wp:wrapTopAndBottom/>
            <wp:docPr id="2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2336800</wp:posOffset>
            </wp:positionH>
            <wp:positionV relativeFrom="paragraph">
              <wp:posOffset>710565</wp:posOffset>
            </wp:positionV>
            <wp:extent cx="3646805" cy="358140"/>
            <wp:effectExtent l="0" t="0" r="0" b="0"/>
            <wp:wrapSquare wrapText="largest"/>
            <wp:docPr id="3" name="Immagin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805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tLeast" w:line="100"/>
        <w:jc w:val="center"/>
        <w:rPr/>
      </w:pPr>
      <w:r>
        <w:rPr>
          <w:rFonts w:cs="Arial" w:ascii="Arial" w:hAnsi="Arial"/>
          <w:b/>
          <w:i/>
          <w:color w:val="0084D1"/>
          <w:sz w:val="40"/>
          <w:szCs w:val="40"/>
          <w:highlight w:val="white"/>
          <w:lang w:val="it-IT" w:eastAsia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International Conference on Hydrogen Safety (ICHS2025)</w:t>
      </w:r>
    </w:p>
    <w:p>
      <w:pPr>
        <w:pStyle w:val="Normal"/>
        <w:spacing w:lineRule="atLeast" w:line="100"/>
        <w:jc w:val="center"/>
        <w:rPr/>
      </w:pPr>
      <w:r>
        <w:rPr/>
      </w:r>
    </w:p>
    <w:p>
      <w:pPr>
        <w:pStyle w:val="Normal"/>
        <w:spacing w:lineRule="atLeast" w:line="100"/>
        <w:jc w:val="center"/>
        <w:rPr>
          <w:u w:val="single"/>
        </w:rPr>
      </w:pPr>
      <w:r>
        <w:rPr>
          <w:rStyle w:val="Enfasiforte"/>
          <w:rFonts w:cs="Arial" w:ascii="Arial" w:hAnsi="Arial"/>
          <w:color w:val="FF0000"/>
          <w:szCs w:val="24"/>
          <w:u w:val="single"/>
        </w:rPr>
        <w:t>September 22-26, 2025 – Seoul – Republic of Korea</w:t>
      </w:r>
    </w:p>
    <w:p>
      <w:pPr>
        <w:pStyle w:val="Normal"/>
        <w:spacing w:lineRule="atLeast" w:line="100"/>
        <w:jc w:val="center"/>
        <w:rPr>
          <w:rFonts w:ascii="Arial" w:hAnsi="Arial" w:cs="Arial"/>
          <w:color w:val="FF0000"/>
          <w:szCs w:val="24"/>
        </w:rPr>
      </w:pPr>
      <w:r>
        <w:rPr>
          <w:rFonts w:cs="Arial" w:ascii="Arial" w:hAnsi="Arial"/>
          <w:color w:val="FF0000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spacing w:lineRule="atLeast" w:line="100"/>
        <w:jc w:val="center"/>
        <w:rPr>
          <w:sz w:val="36"/>
          <w:szCs w:val="36"/>
        </w:rPr>
      </w:pPr>
      <w:r>
        <w:rPr>
          <w:sz w:val="36"/>
          <w:szCs w:val="36"/>
        </w:rPr>
        <w:t>Invitation Letter</w:t>
      </w:r>
    </w:p>
    <w:p>
      <w:pPr>
        <w:pStyle w:val="Normal"/>
        <w:tabs>
          <w:tab w:val="clear" w:pos="720"/>
          <w:tab w:val="left" w:pos="6890" w:leader="none"/>
        </w:tabs>
        <w:spacing w:lineRule="auto" w:line="360"/>
        <w:rPr>
          <w:rFonts w:ascii="Tahoma" w:hAnsi="Tahoma" w:cs="Tahoma"/>
          <w:sz w:val="20"/>
        </w:rPr>
      </w:pPr>
      <w:r>
        <w:rPr>
          <w:rFonts w:cs="Tahoma" w:ascii="Tahoma" w:hAnsi="Tahoma"/>
          <w:sz w:val="20"/>
        </w:rPr>
        <w:tab/>
      </w:r>
    </w:p>
    <w:p>
      <w:pPr>
        <w:pStyle w:val="Normal"/>
        <w:spacing w:lineRule="auto" w:line="360"/>
        <w:rPr/>
      </w:pPr>
      <w:r>
        <w:rPr>
          <w:rFonts w:cs="Tahoma" w:ascii="Tahoma" w:hAnsi="Tahoma"/>
          <w:sz w:val="20"/>
        </w:rPr>
        <w:t xml:space="preserve">Mr. </w:t>
      </w:r>
      <w:r>
        <w:rPr>
          <w:rFonts w:cs="Tahoma" w:ascii="Tahoma" w:hAnsi="Tahoma"/>
          <w:b/>
          <w:bCs/>
          <w:sz w:val="20"/>
        </w:rPr>
        <w:t>XXXX</w:t>
      </w:r>
    </w:p>
    <w:p>
      <w:pPr>
        <w:pStyle w:val="Normal"/>
        <w:spacing w:lineRule="auto" w:line="360"/>
        <w:rPr>
          <w:rFonts w:ascii="Tahoma" w:hAnsi="Tahoma" w:cs="Tahoma"/>
          <w:b/>
          <w:b/>
          <w:bCs/>
          <w:sz w:val="20"/>
        </w:rPr>
      </w:pPr>
      <w:r>
        <w:rPr>
          <w:rFonts w:cs="Tahoma" w:ascii="Tahoma" w:hAnsi="Tahoma"/>
          <w:b/>
          <w:bCs/>
          <w:sz w:val="20"/>
        </w:rPr>
        <w:t>InstitutionXXX</w:t>
      </w:r>
    </w:p>
    <w:p>
      <w:pPr>
        <w:pStyle w:val="Normal"/>
        <w:spacing w:lineRule="auto" w:line="360"/>
        <w:rPr>
          <w:rFonts w:ascii="Tahoma" w:hAnsi="Tahoma" w:cs="Tahoma"/>
          <w:b/>
          <w:b/>
          <w:bCs/>
          <w:sz w:val="20"/>
        </w:rPr>
      </w:pPr>
      <w:r>
        <w:rPr>
          <w:rFonts w:cs="Tahoma" w:ascii="Tahoma" w:hAnsi="Tahoma"/>
          <w:b/>
          <w:bCs/>
          <w:sz w:val="20"/>
        </w:rPr>
        <w:t>AddressXXXX</w:t>
      </w:r>
    </w:p>
    <w:p>
      <w:pPr>
        <w:pStyle w:val="Normal"/>
        <w:spacing w:lineRule="auto" w:line="360"/>
        <w:rPr>
          <w:rFonts w:ascii="Tahoma" w:hAnsi="Tahoma" w:cs="Tahoma"/>
          <w:b/>
          <w:b/>
          <w:bCs/>
          <w:sz w:val="20"/>
        </w:rPr>
      </w:pPr>
      <w:r>
        <w:rPr>
          <w:rFonts w:cs="Tahoma" w:ascii="Tahoma" w:hAnsi="Tahoma"/>
          <w:b/>
          <w:bCs/>
          <w:sz w:val="20"/>
        </w:rPr>
        <w:t>E.MAIL XXXXXX</w:t>
      </w:r>
    </w:p>
    <w:p>
      <w:pPr>
        <w:pStyle w:val="Normal"/>
        <w:spacing w:lineRule="auto" w:line="360"/>
        <w:rPr>
          <w:rFonts w:ascii="Tahoma" w:hAnsi="Tahoma" w:cs="Tahoma"/>
          <w:sz w:val="20"/>
        </w:rPr>
      </w:pPr>
      <w:r>
        <w:rPr>
          <w:rFonts w:cs="Tahoma" w:ascii="Tahoma" w:hAnsi="Tahoma"/>
          <w:sz w:val="20"/>
        </w:rPr>
      </w:r>
    </w:p>
    <w:p>
      <w:pPr>
        <w:pStyle w:val="Normal"/>
        <w:tabs>
          <w:tab w:val="left" w:pos="720" w:leader="none"/>
          <w:tab w:val="left" w:pos="7088" w:leader="none"/>
        </w:tabs>
        <w:rPr/>
      </w:pPr>
      <w:r>
        <w:rPr>
          <w:rFonts w:cs="Tahoma" w:ascii="Tahoma" w:hAnsi="Tahoma"/>
          <w:bCs/>
          <w:sz w:val="20"/>
        </w:rPr>
        <w:t>Subject: Invitation letter to attend the ICHS2025 Conference in Seoul.</w:t>
      </w:r>
    </w:p>
    <w:p>
      <w:pPr>
        <w:pStyle w:val="Normal"/>
        <w:tabs>
          <w:tab w:val="left" w:pos="720" w:leader="none"/>
          <w:tab w:val="left" w:pos="7088" w:leader="none"/>
        </w:tabs>
        <w:rPr>
          <w:rFonts w:ascii="Tahoma" w:hAnsi="Tahoma" w:cs="Tahoma"/>
          <w:bCs/>
          <w:sz w:val="20"/>
        </w:rPr>
      </w:pPr>
      <w:r>
        <w:rPr>
          <w:rFonts w:cs="Tahoma" w:ascii="Tahoma" w:hAnsi="Tahoma"/>
          <w:bCs/>
          <w:sz w:val="20"/>
        </w:rPr>
      </w:r>
    </w:p>
    <w:p>
      <w:pPr>
        <w:pStyle w:val="Normal"/>
        <w:spacing w:lineRule="auto" w:line="360"/>
        <w:rPr/>
      </w:pPr>
      <w:r>
        <w:rPr>
          <w:rFonts w:cs="Tahoma" w:ascii="Tahoma" w:hAnsi="Tahoma"/>
          <w:bCs/>
          <w:sz w:val="20"/>
        </w:rPr>
        <w:tab/>
        <w:t xml:space="preserve">Dear Mr. </w:t>
      </w:r>
      <w:r>
        <w:rPr>
          <w:rFonts w:cs="Tahoma" w:ascii="Tahoma" w:hAnsi="Tahoma"/>
          <w:b/>
          <w:bCs/>
          <w:sz w:val="20"/>
        </w:rPr>
        <w:t>xxxxx</w:t>
      </w:r>
      <w:r>
        <w:rPr>
          <w:rFonts w:cs="Tahoma" w:ascii="Tahoma" w:hAnsi="Tahoma"/>
          <w:sz w:val="20"/>
        </w:rPr>
        <w:t xml:space="preserve"> (passport no.</w:t>
      </w:r>
      <w:r>
        <w:rPr>
          <w:rFonts w:cs="Tahoma" w:ascii="Tahoma" w:hAnsi="Tahoma"/>
          <w:b/>
          <w:bCs/>
          <w:sz w:val="20"/>
        </w:rPr>
        <w:t>xxxxx</w:t>
      </w:r>
      <w:r>
        <w:rPr>
          <w:rFonts w:cs="Tahoma" w:ascii="Tahoma" w:hAnsi="Tahoma"/>
          <w:sz w:val="20"/>
        </w:rPr>
        <w:t xml:space="preserve">, date of issue </w:t>
      </w:r>
      <w:r>
        <w:rPr>
          <w:rFonts w:cs="Tahoma" w:ascii="Tahoma" w:hAnsi="Tahoma"/>
          <w:b/>
          <w:bCs/>
          <w:sz w:val="20"/>
        </w:rPr>
        <w:t>xxxxxx</w:t>
      </w:r>
      <w:r>
        <w:rPr>
          <w:rFonts w:cs="Tahoma" w:ascii="Tahoma" w:hAnsi="Tahoma"/>
          <w:sz w:val="20"/>
        </w:rPr>
        <w:t xml:space="preserve">, date of expiry </w:t>
      </w:r>
      <w:r>
        <w:rPr>
          <w:rFonts w:cs="Tahoma" w:ascii="Tahoma" w:hAnsi="Tahoma"/>
          <w:b/>
          <w:bCs/>
          <w:sz w:val="20"/>
        </w:rPr>
        <w:t>xxxxxxxxxxx</w:t>
      </w:r>
      <w:r>
        <w:rPr>
          <w:rFonts w:cs="Tahoma" w:ascii="Tahoma" w:hAnsi="Tahoma"/>
          <w:sz w:val="20"/>
        </w:rPr>
        <w:t xml:space="preserve">, nationality </w:t>
      </w:r>
      <w:r>
        <w:rPr>
          <w:rFonts w:cs="Tahoma" w:ascii="Tahoma" w:hAnsi="Tahoma"/>
          <w:b/>
          <w:bCs/>
          <w:sz w:val="20"/>
        </w:rPr>
        <w:t>xxx</w:t>
      </w:r>
      <w:r>
        <w:rPr>
          <w:rFonts w:cs="Tahoma" w:ascii="Tahoma" w:hAnsi="Tahoma"/>
          <w:sz w:val="20"/>
        </w:rPr>
        <w:t xml:space="preserve">, Sex </w:t>
      </w:r>
      <w:r>
        <w:rPr>
          <w:rFonts w:cs="Tahoma" w:ascii="Tahoma" w:hAnsi="Tahoma"/>
          <w:b/>
          <w:bCs/>
          <w:sz w:val="20"/>
        </w:rPr>
        <w:t>xx</w:t>
      </w:r>
      <w:r>
        <w:rPr>
          <w:rFonts w:cs="Tahoma" w:ascii="Tahoma" w:hAnsi="Tahoma"/>
          <w:sz w:val="20"/>
        </w:rPr>
        <w:t xml:space="preserve">, Date of birth </w:t>
      </w:r>
      <w:r>
        <w:rPr>
          <w:rFonts w:cs="Tahoma" w:ascii="Tahoma" w:hAnsi="Tahoma"/>
          <w:b/>
          <w:bCs/>
          <w:sz w:val="20"/>
        </w:rPr>
        <w:t>xxxx</w:t>
      </w:r>
      <w:r>
        <w:rPr>
          <w:rFonts w:cs="Tahoma" w:ascii="Tahoma" w:hAnsi="Tahoma"/>
          <w:sz w:val="20"/>
        </w:rPr>
        <w:t xml:space="preserve">,Place of birth: </w:t>
      </w:r>
      <w:r>
        <w:rPr>
          <w:rFonts w:cs="Tahoma" w:ascii="Tahoma" w:hAnsi="Tahoma"/>
          <w:b/>
          <w:bCs/>
          <w:sz w:val="20"/>
        </w:rPr>
        <w:t>xxxx</w:t>
      </w:r>
      <w:r>
        <w:rPr>
          <w:rFonts w:cs="Tahoma" w:ascii="Tahoma" w:hAnsi="Tahoma"/>
          <w:sz w:val="20"/>
        </w:rPr>
        <w:t>)</w:t>
      </w:r>
      <w:r>
        <w:rPr>
          <w:rFonts w:cs="Tahoma" w:ascii="Tahoma" w:hAnsi="Tahoma"/>
          <w:bCs/>
          <w:sz w:val="20"/>
        </w:rPr>
        <w:t>, on behalf of Organizing Committee of ICHS2025 I invite you to participate at the 11th International Conference on Hydrogen Safety (ICHS2025) to be held in Seoul on 22-26 September 2025.</w:t>
      </w:r>
    </w:p>
    <w:p>
      <w:pPr>
        <w:pStyle w:val="Normal"/>
        <w:spacing w:lineRule="auto" w:line="360"/>
        <w:rPr/>
      </w:pPr>
      <w:r>
        <w:rPr>
          <w:rFonts w:cs="Tahoma" w:ascii="Tahoma" w:hAnsi="Tahoma"/>
          <w:bCs/>
          <w:sz w:val="20"/>
        </w:rPr>
        <w:tab/>
        <w:t xml:space="preserve">Your Abstract ID </w:t>
      </w:r>
      <w:r>
        <w:rPr>
          <w:rFonts w:cs="Tahoma" w:ascii="Tahoma" w:hAnsi="Tahoma"/>
          <w:b/>
          <w:bCs/>
          <w:sz w:val="20"/>
        </w:rPr>
        <w:t>xxxxx</w:t>
      </w:r>
      <w:r>
        <w:rPr>
          <w:rFonts w:cs="Tahoma" w:ascii="Tahoma" w:hAnsi="Tahoma"/>
          <w:bCs/>
          <w:sz w:val="20"/>
        </w:rPr>
        <w:t xml:space="preserve"> Titled </w:t>
      </w:r>
      <w:r>
        <w:rPr>
          <w:rFonts w:cs="Tahoma" w:ascii="Tahoma" w:hAnsi="Tahoma"/>
          <w:b/>
          <w:bCs/>
          <w:sz w:val="20"/>
        </w:rPr>
        <w:t>xxxxxxx</w:t>
      </w:r>
      <w:r>
        <w:rPr>
          <w:rFonts w:cs="Tahoma" w:ascii="Tahoma" w:hAnsi="Tahoma"/>
          <w:bCs/>
          <w:sz w:val="20"/>
        </w:rPr>
        <w:t xml:space="preserve"> Authors </w:t>
      </w:r>
      <w:r>
        <w:rPr>
          <w:rFonts w:cs="Tahoma" w:ascii="Tahoma" w:hAnsi="Tahoma"/>
          <w:b/>
          <w:bCs/>
          <w:sz w:val="20"/>
        </w:rPr>
        <w:t>xxxxx</w:t>
      </w:r>
      <w:r>
        <w:rPr>
          <w:rFonts w:cs="Tahoma" w:ascii="Tahoma" w:hAnsi="Tahoma"/>
          <w:bCs/>
          <w:sz w:val="20"/>
        </w:rPr>
        <w:t xml:space="preserve"> has been accepted by the Scientific Committee of ICHS2025 for the participation at the Conference.</w:t>
      </w:r>
    </w:p>
    <w:p>
      <w:pPr>
        <w:pStyle w:val="Normal"/>
        <w:spacing w:lineRule="auto" w:line="360"/>
        <w:rPr/>
      </w:pPr>
      <w:r>
        <w:rPr>
          <w:rFonts w:cs="Tahoma" w:ascii="Tahoma" w:hAnsi="Tahoma"/>
          <w:bCs/>
          <w:sz w:val="20"/>
        </w:rPr>
        <w:tab/>
        <w:t xml:space="preserve">In particular no reimbursements for travel and logistics are foreseen from the ICHS2025 organization. </w:t>
      </w:r>
    </w:p>
    <w:p>
      <w:pPr>
        <w:pStyle w:val="Normal"/>
        <w:spacing w:lineRule="auto" w:line="360"/>
        <w:rPr>
          <w:rFonts w:ascii="Tahoma" w:hAnsi="Tahoma" w:cs="Tahoma"/>
          <w:bCs/>
          <w:sz w:val="20"/>
        </w:rPr>
      </w:pPr>
      <w:r>
        <w:rPr>
          <w:rFonts w:cs="Tahoma" w:ascii="Tahoma" w:hAnsi="Tahoma"/>
          <w:bCs/>
          <w:sz w:val="20"/>
        </w:rPr>
      </w:r>
    </w:p>
    <w:p>
      <w:pPr>
        <w:pStyle w:val="Normal"/>
        <w:spacing w:lineRule="auto" w:line="360"/>
        <w:rPr>
          <w:rFonts w:ascii="Tahoma" w:hAnsi="Tahoma" w:cs="Tahoma"/>
          <w:bCs/>
          <w:sz w:val="20"/>
        </w:rPr>
      </w:pPr>
      <w:r>
        <w:rPr>
          <w:rFonts w:cs="Tahoma" w:ascii="Tahoma" w:hAnsi="Tahoma"/>
          <w:bCs/>
          <w:sz w:val="20"/>
        </w:rPr>
        <w:t>Best Regards.</w:t>
        <w:tab/>
      </w:r>
    </w:p>
    <w:p>
      <w:pPr>
        <w:pStyle w:val="Normal"/>
        <w:spacing w:lineRule="auto" w:line="360"/>
        <w:rPr>
          <w:rFonts w:ascii="Tahoma" w:hAnsi="Tahoma" w:cs="Tahoma"/>
          <w:bCs/>
          <w:sz w:val="20"/>
        </w:rPr>
      </w:pPr>
      <w:r>
        <w:rPr>
          <w:rFonts w:cs="Tahoma" w:ascii="Tahoma" w:hAnsi="Tahoma"/>
          <w:bCs/>
          <w:sz w:val="20"/>
        </w:rPr>
      </w:r>
    </w:p>
    <w:p>
      <w:pPr>
        <w:pStyle w:val="Normal"/>
        <w:spacing w:lineRule="auto" w:line="360"/>
        <w:rPr>
          <w:rFonts w:ascii="Tahoma" w:hAnsi="Tahoma" w:cs="Tahoma"/>
          <w:bCs/>
          <w:sz w:val="20"/>
        </w:rPr>
      </w:pPr>
      <w:r>
        <w:rPr>
          <w:rFonts w:eastAsia="맑은 고딕" w:cs="맑은 고딕" w:ascii="맑은 고딕" w:hAnsi="맑은 고딕"/>
          <w:bCs/>
          <w:sz w:val="20"/>
          <w:lang w:eastAsia="ko-KR"/>
        </w:rPr>
        <w:t>HongChul Kim</w:t>
      </w:r>
      <w:r>
        <w:rPr>
          <w:rFonts w:cs="Tahoma" w:ascii="Tahoma" w:hAnsi="Tahoma"/>
          <w:bCs/>
          <w:sz w:val="20"/>
        </w:rPr>
        <w:t xml:space="preserve"> from KGS</w:t>
      </w:r>
    </w:p>
    <w:p>
      <w:pPr>
        <w:pStyle w:val="Normal"/>
        <w:spacing w:lineRule="auto" w:line="360"/>
        <w:rPr/>
      </w:pPr>
      <w:r>
        <w:rPr>
          <w:rFonts w:cs="Tahoma" w:ascii="Tahoma" w:hAnsi="Tahoma"/>
          <w:bCs/>
          <w:sz w:val="20"/>
        </w:rPr>
        <w:t>for the Organizing Committee of ICHS2025</w:t>
      </w:r>
    </w:p>
    <w:p>
      <w:pPr>
        <w:pStyle w:val="Normal"/>
        <w:tabs>
          <w:tab w:val="left" w:pos="720" w:leader="none"/>
          <w:tab w:val="left" w:pos="7088" w:leader="none"/>
        </w:tabs>
        <w:spacing w:lineRule="auto" w:line="360"/>
        <w:rPr>
          <w:rFonts w:ascii="Tahoma" w:hAnsi="Tahoma" w:eastAsia="Tahoma" w:cs="Tahoma"/>
          <w:bCs/>
          <w:sz w:val="20"/>
        </w:rPr>
      </w:pPr>
      <w:r>
        <w:rPr>
          <w:rFonts w:eastAsia="Tahoma" w:cs="Tahoma" w:ascii="Tahoma" w:hAnsi="Tahoma"/>
          <w:bCs/>
          <w:sz w:val="20"/>
        </w:rPr>
        <w:t xml:space="preserve"> </w:t>
      </w:r>
      <w:r>
        <w:rPr>
          <w:rFonts w:eastAsia="Tahoma" w:cs="Tahoma" w:ascii="Tahoma" w:hAnsi="Tahoma"/>
          <w:bCs/>
          <w:sz w:val="20"/>
        </w:rPr>
        <w:t>Seoul (South Korea)</w:t>
      </w:r>
    </w:p>
    <w:p>
      <w:pPr>
        <w:pStyle w:val="Normal"/>
        <w:tabs>
          <w:tab w:val="left" w:pos="720" w:leader="none"/>
          <w:tab w:val="left" w:pos="7088" w:leader="none"/>
        </w:tabs>
        <w:spacing w:lineRule="auto" w:line="360"/>
        <w:rPr>
          <w:rFonts w:ascii="Tahoma" w:hAnsi="Tahoma" w:cs="Tahoma"/>
          <w:bCs/>
          <w:sz w:val="20"/>
        </w:rPr>
      </w:pPr>
      <w:r>
        <w:rPr>
          <w:rFonts w:cs="Tahoma" w:ascii="Tahoma" w:hAnsi="Tahoma"/>
          <w:bCs/>
          <w:sz w:val="20"/>
        </w:rPr>
        <w:t xml:space="preserve"> </w:t>
      </w:r>
    </w:p>
    <w:p>
      <w:pPr>
        <w:pStyle w:val="Normal"/>
        <w:tabs>
          <w:tab w:val="left" w:pos="720" w:leader="none"/>
          <w:tab w:val="left" w:pos="7088" w:leader="none"/>
        </w:tabs>
        <w:spacing w:lineRule="auto" w:line="360"/>
        <w:rPr>
          <w:rFonts w:ascii="Tahoma" w:hAnsi="Tahoma" w:cs="Tahoma"/>
          <w:bCs/>
          <w:sz w:val="20"/>
        </w:rPr>
      </w:pPr>
      <w:r>
        <w:rPr>
          <w:rFonts w:cs="Tahoma" w:ascii="Tahoma" w:hAnsi="Tahoma"/>
          <w:bCs/>
          <w:sz w:val="20"/>
        </w:rPr>
        <w:t xml:space="preserve">Signature of Mr. </w:t>
      </w:r>
      <w:r>
        <w:rPr>
          <w:rFonts w:eastAsia="맑은 고딕" w:cs="맑은 고딕" w:ascii="맑은 고딕" w:hAnsi="맑은 고딕"/>
          <w:bCs/>
          <w:sz w:val="20"/>
          <w:lang w:eastAsia="ko-KR"/>
        </w:rPr>
        <w:t>HongChul Kim</w:t>
      </w:r>
      <w:r>
        <w:rPr>
          <w:rFonts w:cs="Tahoma" w:ascii="Tahoma" w:hAnsi="Tahoma"/>
          <w:bCs/>
          <w:sz w:val="20"/>
        </w:rPr>
        <w:t xml:space="preserve"> from KGS</w:t>
      </w:r>
    </w:p>
    <w:p>
      <w:pPr>
        <w:pStyle w:val="Normal"/>
        <w:tabs>
          <w:tab w:val="left" w:pos="720" w:leader="none"/>
          <w:tab w:val="left" w:pos="7088" w:leader="none"/>
        </w:tabs>
        <w:spacing w:lineRule="auto" w:line="360"/>
        <w:rPr>
          <w:rFonts w:ascii="Tahoma" w:hAnsi="Tahoma" w:cs="Tahoma"/>
          <w:bCs/>
          <w:sz w:val="20"/>
        </w:rPr>
      </w:pPr>
      <w:r>
        <w:rPr/>
        <w:t>.</w:t>
      </w:r>
    </w:p>
    <w:p>
      <w:pPr>
        <w:pStyle w:val="Normal"/>
        <w:tabs>
          <w:tab w:val="left" w:pos="720" w:leader="none"/>
          <w:tab w:val="left" w:pos="7088" w:leader="none"/>
        </w:tabs>
        <w:spacing w:lineRule="auto" w:line="360"/>
        <w:rPr>
          <w:rFonts w:ascii="Tahoma" w:hAnsi="Tahoma" w:cs="Tahoma"/>
          <w:bCs/>
          <w:sz w:val="20"/>
        </w:rPr>
      </w:pPr>
      <w:r>
        <w:rPr>
          <w:rFonts w:cs="Tahoma" w:ascii="Tahoma" w:hAnsi="Tahoma"/>
          <w:bCs/>
          <w:sz w:val="20"/>
        </w:rPr>
        <w:t xml:space="preserve">PS This letter is sent via e-mail and digitally signed </w:t>
      </w:r>
    </w:p>
    <w:sectPr>
      <w:type w:val="nextPage"/>
      <w:pgSz w:w="12240" w:h="15840"/>
      <w:pgMar w:left="1166" w:right="994" w:header="0" w:top="1009" w:footer="0" w:bottom="10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Times">
    <w:altName w:val="Times New Roman"/>
    <w:charset w:val="01"/>
    <w:family w:val="roman"/>
    <w:pitch w:val="default"/>
  </w:font>
  <w:font w:name="Symbol">
    <w:charset w:val="01"/>
    <w:family w:val="roman"/>
    <w:pitch w:val="default"/>
  </w:font>
  <w:font w:name="Courier New">
    <w:charset w:val="01"/>
    <w:family w:val="roman"/>
    <w:pitch w:val="default"/>
  </w:font>
  <w:font w:name="Wingdings">
    <w:charset w:val="01"/>
    <w:family w:val="roman"/>
    <w:pitch w:val="default"/>
  </w:font>
  <w:font w:name="Cambria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default"/>
  </w:font>
  <w:font w:name="CG Times (WN)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맑은 고딕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80"/>
  <w:displayBackgroundShape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ko-KR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맑은 고딕" w:cs="FreeSans" w:eastAsiaTheme="minorEastAsia"/>
        <w:szCs w:val="24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tabs>
        <w:tab w:val="clear" w:pos="709"/>
        <w:tab w:val="left" w:pos="720" w:leader="none"/>
      </w:tabs>
      <w:suppressAutoHyphens w:val="true"/>
      <w:overflowPunct w:val="true"/>
      <w:bidi w:val="0"/>
      <w:spacing w:before="0" w:after="0"/>
      <w:jc w:val="left"/>
    </w:pPr>
    <w:rPr>
      <w:rFonts w:ascii="Times;Times New Roman" w:hAnsi="Times;Times New Roman" w:eastAsia="Times New Roman" w:cs="New York"/>
      <w:color w:val="00000A"/>
      <w:kern w:val="0"/>
      <w:sz w:val="24"/>
      <w:szCs w:val="20"/>
      <w:lang w:val="en-US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WW8Num1z0" w:customStyle="1">
    <w:name w:val="WW8Num1z0"/>
    <w:qFormat/>
    <w:rPr>
      <w:rFonts w:ascii="Symbol" w:hAnsi="Symbol" w:cs="Symbol"/>
    </w:rPr>
  </w:style>
  <w:style w:type="character" w:styleId="WW8Num1z1" w:customStyle="1">
    <w:name w:val="WW8Num1z1"/>
    <w:qFormat/>
    <w:rPr>
      <w:rFonts w:ascii="Courier New" w:hAnsi="Courier New" w:cs="Courier New"/>
    </w:rPr>
  </w:style>
  <w:style w:type="character" w:styleId="WW8Num1z2" w:customStyle="1">
    <w:name w:val="WW8Num1z2"/>
    <w:qFormat/>
    <w:rPr>
      <w:rFonts w:ascii="Wingdings" w:hAnsi="Wingdings" w:cs="Wingdings"/>
    </w:rPr>
  </w:style>
  <w:style w:type="character" w:styleId="Pagenumber">
    <w:name w:val="page number"/>
    <w:basedOn w:val="DefaultParagraphFont"/>
    <w:qFormat/>
    <w:rPr/>
  </w:style>
  <w:style w:type="character" w:styleId="CollegamentoInternet" w:customStyle="1">
    <w:name w:val="Collegamento Internet"/>
    <w:basedOn w:val="DefaultParagraphFont"/>
    <w:rPr>
      <w:color w:val="0000FF"/>
      <w:u w:val="single"/>
      <w:lang w:val="it-IT" w:eastAsia="it-IT" w:bidi="it-IT"/>
    </w:rPr>
  </w:style>
  <w:style w:type="character" w:styleId="Enfasiforte" w:customStyle="1">
    <w:name w:val="Enfasi forte"/>
    <w:qFormat/>
    <w:rPr>
      <w:b/>
      <w:bCs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40a0e"/>
    <w:rPr>
      <w:sz w:val="18"/>
      <w:szCs w:val="18"/>
    </w:rPr>
  </w:style>
  <w:style w:type="character" w:styleId="Char" w:customStyle="1">
    <w:name w:val="메모 텍스트 Char"/>
    <w:basedOn w:val="DefaultParagraphFont"/>
    <w:link w:val="aa"/>
    <w:uiPriority w:val="99"/>
    <w:semiHidden/>
    <w:qFormat/>
    <w:rsid w:val="00a40a0e"/>
    <w:rPr>
      <w:rFonts w:ascii="Times;Times New Roman" w:hAnsi="Times;Times New Roman" w:eastAsia="Times New Roman" w:cs="New York"/>
      <w:color w:val="00000A"/>
      <w:sz w:val="24"/>
      <w:szCs w:val="20"/>
      <w:lang w:val="en-US" w:eastAsia="ar-SA" w:bidi="ar-SA"/>
    </w:rPr>
  </w:style>
  <w:style w:type="character" w:styleId="Char1" w:customStyle="1">
    <w:name w:val="메모 주제 Char"/>
    <w:basedOn w:val="Char"/>
    <w:link w:val="ab"/>
    <w:uiPriority w:val="99"/>
    <w:semiHidden/>
    <w:qFormat/>
    <w:rsid w:val="00a40a0e"/>
    <w:rPr>
      <w:rFonts w:ascii="Times;Times New Roman" w:hAnsi="Times;Times New Roman" w:eastAsia="Times New Roman" w:cs="New York"/>
      <w:b/>
      <w:bCs/>
      <w:color w:val="00000A"/>
      <w:sz w:val="24"/>
      <w:szCs w:val="20"/>
      <w:lang w:val="en-US" w:eastAsia="ar-SA" w:bidi="ar-SA"/>
    </w:rPr>
  </w:style>
  <w:style w:type="character" w:styleId="Char2" w:customStyle="1">
    <w:name w:val="풍선 도움말 텍스트 Char"/>
    <w:basedOn w:val="DefaultParagraphFont"/>
    <w:link w:val="ac"/>
    <w:uiPriority w:val="99"/>
    <w:semiHidden/>
    <w:qFormat/>
    <w:rsid w:val="00a40a0e"/>
    <w:rPr>
      <w:rFonts w:ascii="Cambria" w:hAnsi="Cambria" w:eastAsia="맑은 고딕" w:cs="" w:asciiTheme="majorHAnsi" w:cstheme="majorBidi" w:eastAsiaTheme="majorEastAsia" w:hAnsiTheme="majorHAnsi"/>
      <w:color w:val="00000A"/>
      <w:sz w:val="18"/>
      <w:szCs w:val="18"/>
      <w:lang w:val="en-US" w:eastAsia="ar-SA" w:bidi="ar-SA"/>
    </w:rPr>
  </w:style>
  <w:style w:type="paragraph" w:styleId="Titolo" w:customStyle="1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Droid Sans Fallback" w:cs="FreeSans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cs="Lohit Hind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  <w:szCs w:val="24"/>
    </w:rPr>
  </w:style>
  <w:style w:type="paragraph" w:styleId="Intestazioneepidipagina" w:customStyle="1">
    <w:name w:val="Intestazione e piè di pagina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Intestazione">
    <w:name w:val="Header"/>
    <w:basedOn w:val="Normal"/>
    <w:pPr>
      <w:keepNext w:val="true"/>
      <w:spacing w:before="240" w:after="120"/>
    </w:pPr>
    <w:rPr>
      <w:rFonts w:ascii="Liberation Sans;Arial" w:hAnsi="Liberation Sans;Arial" w:eastAsia="DejaVu Sans" w:cs="DejaVu Sans"/>
      <w:sz w:val="28"/>
      <w:szCs w:val="28"/>
    </w:rPr>
  </w:style>
  <w:style w:type="paragraph" w:styleId="Pidipagina">
    <w:name w:val="Footer"/>
    <w:basedOn w:val="Normal"/>
    <w:pPr>
      <w:suppressLineNumbers/>
      <w:tabs>
        <w:tab w:val="clear" w:pos="720"/>
        <w:tab w:val="center" w:pos="4320" w:leader="none"/>
        <w:tab w:val="right" w:pos="8640" w:leader="none"/>
      </w:tabs>
    </w:pPr>
    <w:rPr/>
  </w:style>
  <w:style w:type="paragraph" w:styleId="Rigadintestazione" w:customStyle="1">
    <w:name w:val="Riga d'intestazione"/>
    <w:basedOn w:val="Normal"/>
    <w:qFormat/>
    <w:pPr>
      <w:suppressLineNumbers/>
      <w:tabs>
        <w:tab w:val="clear" w:pos="720"/>
        <w:tab w:val="center" w:pos="4320" w:leader="none"/>
        <w:tab w:val="right" w:pos="8640" w:leader="none"/>
      </w:tabs>
    </w:pPr>
    <w:rPr/>
  </w:style>
  <w:style w:type="paragraph" w:styleId="Date1" w:customStyle="1">
    <w:name w:val="Date1"/>
    <w:basedOn w:val="Normal"/>
    <w:qFormat/>
    <w:pPr>
      <w:tabs>
        <w:tab w:val="clear" w:pos="720"/>
        <w:tab w:val="left" w:pos="6030" w:leader="none"/>
      </w:tabs>
      <w:jc w:val="center"/>
    </w:pPr>
    <w:rPr>
      <w:rFonts w:ascii="Times New Roman" w:hAnsi="Times New Roman" w:cs="Times New Roman"/>
    </w:rPr>
  </w:style>
  <w:style w:type="paragraph" w:styleId="To" w:customStyle="1">
    <w:name w:val="To"/>
    <w:basedOn w:val="Normal"/>
    <w:qFormat/>
    <w:pPr>
      <w:spacing w:before="60" w:after="60"/>
    </w:pPr>
    <w:rPr>
      <w:rFonts w:ascii="CG Times (WN)" w:hAnsi="CG Times (WN)" w:cs="CG Times (WN)"/>
      <w:sz w:val="20"/>
    </w:rPr>
  </w:style>
  <w:style w:type="paragraph" w:styleId="BodyText2">
    <w:name w:val="Body Text 2"/>
    <w:basedOn w:val="Normal"/>
    <w:qFormat/>
    <w:pPr>
      <w:tabs>
        <w:tab w:val="clear" w:pos="720"/>
        <w:tab w:val="left" w:pos="1890" w:leader="none"/>
      </w:tabs>
      <w:spacing w:lineRule="auto" w:line="360" w:before="120" w:after="120"/>
      <w:jc w:val="both"/>
    </w:pPr>
    <w:rPr>
      <w:szCs w:val="24"/>
      <w:lang w:val="en-GB"/>
    </w:rPr>
  </w:style>
  <w:style w:type="paragraph" w:styleId="Contenutocornice" w:customStyle="1">
    <w:name w:val="Contenuto cornice"/>
    <w:basedOn w:val="Corpodeltesto"/>
    <w:qFormat/>
    <w:pPr/>
    <w:rPr/>
  </w:style>
  <w:style w:type="paragraph" w:styleId="Annotationtext">
    <w:name w:val="annotation text"/>
    <w:basedOn w:val="Normal"/>
    <w:link w:val="Char"/>
    <w:uiPriority w:val="99"/>
    <w:semiHidden/>
    <w:unhideWhenUsed/>
    <w:qFormat/>
    <w:rsid w:val="00a40a0e"/>
    <w:pPr/>
    <w:rPr/>
  </w:style>
  <w:style w:type="paragraph" w:styleId="Annotationsubject">
    <w:name w:val="annotation subject"/>
    <w:basedOn w:val="Annotationtext"/>
    <w:next w:val="Annotationtext"/>
    <w:link w:val="Char0"/>
    <w:uiPriority w:val="99"/>
    <w:semiHidden/>
    <w:unhideWhenUsed/>
    <w:qFormat/>
    <w:rsid w:val="00a40a0e"/>
    <w:pPr/>
    <w:rPr>
      <w:b/>
      <w:bCs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40a0e"/>
    <w:pPr/>
    <w:rPr>
      <w:rFonts w:ascii="Cambria" w:hAnsi="Cambria" w:eastAsia="맑은 고딕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EAF16-FB4F-4F35-9E59-9A5FA8EF4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LibreOffice/6.4.7.2$Linux_X86_64 LibreOffice_project/40$Build-2</Application>
  <Pages>1</Pages>
  <Words>155</Words>
  <Characters>871</Characters>
  <CharactersWithSpaces>1019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2025-04-21T02:14:00Z</dcterms:created>
  <dc:creator>Marco Carcassi</dc:creator>
  <dc:description/>
  <dc:language>it-IT</dc:language>
  <cp:lastModifiedBy>Marco Carcassi</cp:lastModifiedBy>
  <cp:lastPrinted>2025-01-20T02:13:00Z</cp:lastPrinted>
  <dcterms:modified xsi:type="dcterms:W3CDTF">2025-04-22T10:17:52Z</dcterms:modified>
  <cp:revision>3</cp:revision>
  <dc:subject/>
  <dc:title>SNL Letterhead (black tbird w/o macro)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